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B6460" w14:textId="77777777" w:rsidR="00AA4298" w:rsidRDefault="00AA4298" w:rsidP="00337C54">
      <w:pPr>
        <w:jc w:val="center"/>
        <w:rPr>
          <w:rFonts w:ascii="Century Gothic" w:hAnsi="Century Gothic"/>
          <w:b/>
          <w:sz w:val="28"/>
          <w:szCs w:val="28"/>
        </w:rPr>
      </w:pPr>
    </w:p>
    <w:p w14:paraId="221AE121" w14:textId="0D5253F4" w:rsidR="00342F99" w:rsidRDefault="00337C54" w:rsidP="00337C54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TRIG-STAR NEWS RELEASE</w:t>
      </w:r>
    </w:p>
    <w:p w14:paraId="7C3B6D8D" w14:textId="42799ED4" w:rsidR="00337C54" w:rsidRDefault="00337C54" w:rsidP="00337C5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20</w:t>
      </w:r>
      <w:r w:rsidR="00682F77">
        <w:rPr>
          <w:rFonts w:ascii="Century Gothic" w:hAnsi="Century Gothic"/>
          <w:b/>
        </w:rPr>
        <w:t>**</w:t>
      </w:r>
      <w:r>
        <w:rPr>
          <w:rFonts w:ascii="Century Gothic" w:hAnsi="Century Gothic"/>
          <w:b/>
        </w:rPr>
        <w:t xml:space="preserve"> TRIG-STAR</w:t>
      </w:r>
    </w:p>
    <w:p w14:paraId="0EE6ADC4" w14:textId="77777777" w:rsidR="00337C54" w:rsidRDefault="00337C54" w:rsidP="00337C54">
      <w:pPr>
        <w:jc w:val="center"/>
        <w:rPr>
          <w:rFonts w:ascii="Century Gothic" w:hAnsi="Century Gothic"/>
          <w:b/>
        </w:rPr>
      </w:pPr>
    </w:p>
    <w:p w14:paraId="42A4EF47" w14:textId="77777777" w:rsidR="00337C54" w:rsidRDefault="00337C54" w:rsidP="00337C54">
      <w:pPr>
        <w:jc w:val="center"/>
        <w:rPr>
          <w:rFonts w:ascii="Century Gothic" w:hAnsi="Century Gothic"/>
          <w:b/>
        </w:rPr>
      </w:pPr>
    </w:p>
    <w:p w14:paraId="4C7C3DAD" w14:textId="38C1B067" w:rsidR="00520B4F" w:rsidRDefault="00337C54" w:rsidP="00B06B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We are proud to announce that </w:t>
      </w:r>
      <w:r w:rsidR="00682F77" w:rsidRPr="00682F77">
        <w:rPr>
          <w:rFonts w:ascii="Century Gothic" w:hAnsi="Century Gothic"/>
          <w:i/>
          <w:iCs/>
        </w:rPr>
        <w:t>[Winner Name]</w:t>
      </w:r>
      <w:r w:rsidR="00515AA1">
        <w:rPr>
          <w:rFonts w:ascii="Century Gothic" w:hAnsi="Century Gothic"/>
        </w:rPr>
        <w:t xml:space="preserve">, a </w:t>
      </w:r>
      <w:r w:rsidR="00515AA1">
        <w:rPr>
          <w:rFonts w:ascii="Century Gothic" w:hAnsi="Century Gothic"/>
          <w:i/>
          <w:iCs/>
        </w:rPr>
        <w:t>[</w:t>
      </w:r>
      <w:r w:rsidR="00763397">
        <w:rPr>
          <w:rFonts w:ascii="Century Gothic" w:hAnsi="Century Gothic"/>
          <w:i/>
          <w:iCs/>
        </w:rPr>
        <w:t xml:space="preserve">Freshman, Sophomore, Junior, Senior] </w:t>
      </w:r>
      <w:r w:rsidR="00763397" w:rsidRPr="00763397">
        <w:rPr>
          <w:rFonts w:ascii="Century Gothic" w:hAnsi="Century Gothic"/>
        </w:rPr>
        <w:t>at</w:t>
      </w:r>
      <w:r>
        <w:rPr>
          <w:rFonts w:ascii="Century Gothic" w:hAnsi="Century Gothic"/>
        </w:rPr>
        <w:t xml:space="preserve"> </w:t>
      </w:r>
      <w:r w:rsidR="00682F77">
        <w:rPr>
          <w:rFonts w:ascii="Century Gothic" w:hAnsi="Century Gothic"/>
          <w:i/>
          <w:iCs/>
        </w:rPr>
        <w:t xml:space="preserve">[Enter </w:t>
      </w:r>
      <w:r w:rsidR="00763397">
        <w:rPr>
          <w:rFonts w:ascii="Century Gothic" w:hAnsi="Century Gothic"/>
          <w:i/>
          <w:iCs/>
        </w:rPr>
        <w:t>High School Name</w:t>
      </w:r>
      <w:r w:rsidR="00682F77">
        <w:rPr>
          <w:rFonts w:ascii="Century Gothic" w:hAnsi="Century Gothic"/>
          <w:i/>
          <w:iCs/>
        </w:rPr>
        <w:t>]</w:t>
      </w:r>
      <w:r w:rsidR="002E2BE7">
        <w:rPr>
          <w:rFonts w:ascii="Century Gothic" w:hAnsi="Century Gothic"/>
          <w:i/>
          <w:iCs/>
        </w:rPr>
        <w:t>,</w:t>
      </w:r>
      <w:r w:rsidR="00520B4F">
        <w:rPr>
          <w:rFonts w:ascii="Century Gothic" w:hAnsi="Century Gothic"/>
        </w:rPr>
        <w:t xml:space="preserve"> </w:t>
      </w:r>
      <w:r w:rsidR="00AA4298">
        <w:rPr>
          <w:rFonts w:ascii="Century Gothic" w:hAnsi="Century Gothic"/>
        </w:rPr>
        <w:t>has won</w:t>
      </w:r>
      <w:r w:rsidR="00520B4F">
        <w:rPr>
          <w:rFonts w:ascii="Century Gothic" w:hAnsi="Century Gothic"/>
        </w:rPr>
        <w:t xml:space="preserve"> </w:t>
      </w:r>
      <w:r w:rsidR="00FB78D6">
        <w:rPr>
          <w:rFonts w:ascii="Century Gothic" w:hAnsi="Century Gothic"/>
        </w:rPr>
        <w:t>the 20</w:t>
      </w:r>
      <w:r w:rsidR="00682F77">
        <w:rPr>
          <w:rFonts w:ascii="Century Gothic" w:hAnsi="Century Gothic"/>
        </w:rPr>
        <w:t>**</w:t>
      </w:r>
      <w:r w:rsidR="00FB78D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TRIG-STAR </w:t>
      </w:r>
      <w:r w:rsidR="00FB78D6">
        <w:rPr>
          <w:rFonts w:ascii="Century Gothic" w:hAnsi="Century Gothic"/>
        </w:rPr>
        <w:t>competition.</w:t>
      </w:r>
      <w:r>
        <w:rPr>
          <w:rFonts w:ascii="Century Gothic" w:hAnsi="Century Gothic"/>
        </w:rPr>
        <w:t xml:space="preserve"> </w:t>
      </w:r>
    </w:p>
    <w:p w14:paraId="5556E93E" w14:textId="77777777" w:rsidR="00520B4F" w:rsidRDefault="00520B4F" w:rsidP="00B06BD6">
      <w:pPr>
        <w:rPr>
          <w:rFonts w:ascii="Century Gothic" w:hAnsi="Century Gothic"/>
        </w:rPr>
      </w:pPr>
    </w:p>
    <w:p w14:paraId="023ECFBC" w14:textId="0D659283" w:rsidR="00520B4F" w:rsidRDefault="00520B4F" w:rsidP="00B06B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TRIG-STAR is a </w:t>
      </w:r>
      <w:r w:rsidR="001B779A">
        <w:rPr>
          <w:rFonts w:ascii="Century Gothic" w:hAnsi="Century Gothic"/>
        </w:rPr>
        <w:t xml:space="preserve">competition that recognizes and rewards high school students who excel in mathematics, particularly Trigonometry. </w:t>
      </w:r>
      <w:r w:rsidR="00AA4298">
        <w:rPr>
          <w:rFonts w:ascii="Century Gothic" w:hAnsi="Century Gothic"/>
        </w:rPr>
        <w:t xml:space="preserve"> </w:t>
      </w:r>
      <w:r w:rsidR="001B779A">
        <w:rPr>
          <w:rFonts w:ascii="Century Gothic" w:hAnsi="Century Gothic"/>
        </w:rPr>
        <w:t xml:space="preserve">The goal of the program is to demonstrate practical </w:t>
      </w:r>
      <w:r w:rsidR="00B06BD6">
        <w:rPr>
          <w:rFonts w:ascii="Century Gothic" w:hAnsi="Century Gothic"/>
        </w:rPr>
        <w:t>applications</w:t>
      </w:r>
      <w:r w:rsidR="001B779A">
        <w:rPr>
          <w:rFonts w:ascii="Century Gothic" w:hAnsi="Century Gothic"/>
        </w:rPr>
        <w:t xml:space="preserve"> for mathematics and bring greater awareness of the land surveying profession.</w:t>
      </w:r>
      <w:r>
        <w:rPr>
          <w:rFonts w:ascii="Century Gothic" w:hAnsi="Century Gothic"/>
        </w:rPr>
        <w:t xml:space="preserve"> </w:t>
      </w:r>
    </w:p>
    <w:p w14:paraId="3EB41B77" w14:textId="77777777" w:rsidR="00520B4F" w:rsidRDefault="00520B4F" w:rsidP="00B06BD6">
      <w:pPr>
        <w:rPr>
          <w:rFonts w:ascii="Century Gothic" w:hAnsi="Century Gothic"/>
        </w:rPr>
      </w:pPr>
    </w:p>
    <w:p w14:paraId="1E8E789B" w14:textId="0313E4C0" w:rsidR="00520B4F" w:rsidRPr="004150C3" w:rsidRDefault="004150C3" w:rsidP="00B06BD6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[</w:t>
      </w:r>
      <w:r w:rsidR="003F3F3F">
        <w:rPr>
          <w:rFonts w:ascii="Century Gothic" w:hAnsi="Century Gothic"/>
          <w:i/>
          <w:iCs/>
        </w:rPr>
        <w:t>Optional</w:t>
      </w:r>
      <w:r>
        <w:rPr>
          <w:rFonts w:ascii="Century Gothic" w:hAnsi="Century Gothic"/>
          <w:i/>
          <w:iCs/>
        </w:rPr>
        <w:t xml:space="preserve"> Bio information</w:t>
      </w:r>
      <w:r w:rsidR="003F3F3F">
        <w:rPr>
          <w:rFonts w:ascii="Century Gothic" w:hAnsi="Century Gothic"/>
          <w:i/>
          <w:iCs/>
        </w:rPr>
        <w:t>, including hobbies and futu</w:t>
      </w:r>
      <w:r w:rsidR="00D11407">
        <w:rPr>
          <w:rFonts w:ascii="Century Gothic" w:hAnsi="Century Gothic"/>
          <w:i/>
          <w:iCs/>
        </w:rPr>
        <w:t>re plans</w:t>
      </w:r>
      <w:r w:rsidR="003F3F3F">
        <w:rPr>
          <w:rFonts w:ascii="Century Gothic" w:hAnsi="Century Gothic"/>
          <w:i/>
          <w:iCs/>
        </w:rPr>
        <w:t>]</w:t>
      </w:r>
    </w:p>
    <w:p w14:paraId="5AB58AA7" w14:textId="77777777" w:rsidR="00520B4F" w:rsidRDefault="00520B4F" w:rsidP="00B06BD6">
      <w:pPr>
        <w:rPr>
          <w:rFonts w:ascii="Century Gothic" w:hAnsi="Century Gothic"/>
        </w:rPr>
      </w:pPr>
    </w:p>
    <w:p w14:paraId="0195194A" w14:textId="48341F05" w:rsidR="00520B4F" w:rsidRDefault="00520B4F" w:rsidP="00B06BD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B27312">
        <w:rPr>
          <w:rFonts w:ascii="Century Gothic" w:hAnsi="Century Gothic"/>
        </w:rPr>
        <w:t>competition</w:t>
      </w:r>
      <w:r>
        <w:rPr>
          <w:rFonts w:ascii="Century Gothic" w:hAnsi="Century Gothic"/>
        </w:rPr>
        <w:t xml:space="preserve"> is sponsored by the </w:t>
      </w:r>
      <w:r w:rsidR="000463AE">
        <w:rPr>
          <w:rFonts w:ascii="Century Gothic" w:hAnsi="Century Gothic"/>
          <w:i/>
          <w:iCs/>
        </w:rPr>
        <w:t>[Chapter]</w:t>
      </w:r>
      <w:r w:rsidR="000463AE">
        <w:rPr>
          <w:rFonts w:ascii="Century Gothic" w:hAnsi="Century Gothic"/>
        </w:rPr>
        <w:t xml:space="preserve"> Chapter of</w:t>
      </w:r>
      <w:r>
        <w:rPr>
          <w:rFonts w:ascii="Century Gothic" w:hAnsi="Century Gothic"/>
        </w:rPr>
        <w:t xml:space="preserve"> the California Land Surveyors Association.</w:t>
      </w:r>
    </w:p>
    <w:p w14:paraId="4FF7DF95" w14:textId="77777777" w:rsidR="00520B4F" w:rsidRDefault="00520B4F" w:rsidP="00B06BD6">
      <w:pPr>
        <w:rPr>
          <w:rFonts w:ascii="Century Gothic" w:hAnsi="Century Gothic"/>
        </w:rPr>
      </w:pPr>
    </w:p>
    <w:p w14:paraId="73493DB4" w14:textId="77777777" w:rsidR="00520B4F" w:rsidRDefault="00520B4F" w:rsidP="00B06BD6">
      <w:pPr>
        <w:rPr>
          <w:rFonts w:ascii="Century Gothic" w:hAnsi="Century Gothic"/>
        </w:rPr>
      </w:pPr>
      <w:r>
        <w:rPr>
          <w:rFonts w:ascii="Century Gothic" w:hAnsi="Century Gothic"/>
        </w:rPr>
        <w:t>For more information, please contact:</w:t>
      </w:r>
    </w:p>
    <w:p w14:paraId="5BD1213E" w14:textId="77777777" w:rsidR="00B27312" w:rsidRDefault="00B27312" w:rsidP="00B06BD6">
      <w:pPr>
        <w:rPr>
          <w:rFonts w:ascii="Century Gothic" w:hAnsi="Century Gothic"/>
        </w:rPr>
      </w:pPr>
    </w:p>
    <w:p w14:paraId="489EDB3D" w14:textId="05A476AF" w:rsidR="00520B4F" w:rsidRPr="00337C54" w:rsidRDefault="0099467D" w:rsidP="00337C54">
      <w:pPr>
        <w:jc w:val="both"/>
        <w:rPr>
          <w:rFonts w:ascii="Century Gothic" w:hAnsi="Century Gothic"/>
        </w:rPr>
      </w:pPr>
      <w:r>
        <w:rPr>
          <w:rFonts w:ascii="Century Gothic" w:hAnsi="Century Gothic"/>
          <w:i/>
          <w:iCs/>
        </w:rPr>
        <w:t>[Enter contact information]</w:t>
      </w:r>
    </w:p>
    <w:sectPr w:rsidR="00520B4F" w:rsidRPr="00337C54" w:rsidSect="00AA4298">
      <w:headerReference w:type="default" r:id="rId6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77AB" w14:textId="77777777" w:rsidR="00337C54" w:rsidRDefault="00337C54" w:rsidP="00337C54">
      <w:r>
        <w:separator/>
      </w:r>
    </w:p>
  </w:endnote>
  <w:endnote w:type="continuationSeparator" w:id="0">
    <w:p w14:paraId="38570471" w14:textId="77777777" w:rsidR="00337C54" w:rsidRDefault="00337C54" w:rsidP="0033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88BB" w14:textId="77777777" w:rsidR="00337C54" w:rsidRDefault="00337C54" w:rsidP="00337C54">
      <w:r>
        <w:separator/>
      </w:r>
    </w:p>
  </w:footnote>
  <w:footnote w:type="continuationSeparator" w:id="0">
    <w:p w14:paraId="5223AE1B" w14:textId="77777777" w:rsidR="00337C54" w:rsidRDefault="00337C54" w:rsidP="0033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46F2" w14:textId="6F1A39EF" w:rsidR="00337C54" w:rsidRDefault="00AA4298" w:rsidP="00337C5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6B9C13" wp14:editId="5C2D8700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1435608" cy="1197864"/>
          <wp:effectExtent l="0" t="0" r="0" b="2540"/>
          <wp:wrapNone/>
          <wp:docPr id="224" name="Picture 224" descr="Image result for NSPS Trig St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NSPS Trig Sta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608" cy="119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54"/>
    <w:rsid w:val="000463AE"/>
    <w:rsid w:val="000B499B"/>
    <w:rsid w:val="001B779A"/>
    <w:rsid w:val="002E2BE7"/>
    <w:rsid w:val="00337C54"/>
    <w:rsid w:val="00342F99"/>
    <w:rsid w:val="003B09E1"/>
    <w:rsid w:val="003F3F3F"/>
    <w:rsid w:val="004150C3"/>
    <w:rsid w:val="00431749"/>
    <w:rsid w:val="004B6D4A"/>
    <w:rsid w:val="00515AA1"/>
    <w:rsid w:val="00520B4F"/>
    <w:rsid w:val="00682F77"/>
    <w:rsid w:val="00763397"/>
    <w:rsid w:val="007E222F"/>
    <w:rsid w:val="008C227B"/>
    <w:rsid w:val="0099467D"/>
    <w:rsid w:val="009D7D4D"/>
    <w:rsid w:val="00A85B45"/>
    <w:rsid w:val="00AA4298"/>
    <w:rsid w:val="00B06BD6"/>
    <w:rsid w:val="00B27312"/>
    <w:rsid w:val="00BE5737"/>
    <w:rsid w:val="00D11407"/>
    <w:rsid w:val="00FB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9AC97C"/>
  <w15:chartTrackingRefBased/>
  <w15:docId w15:val="{2E84BC37-BF1B-4AB4-9D0E-7BE3D335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9E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09E1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B09E1"/>
    <w:pPr>
      <w:ind w:right="-97"/>
      <w:outlineLvl w:val="1"/>
    </w:pPr>
    <w:rPr>
      <w:rFonts w:asciiTheme="minorHAnsi" w:hAnsiTheme="minorHAnsi" w:cstheme="minorHAnsi"/>
      <w:b/>
      <w:i/>
    </w:rPr>
  </w:style>
  <w:style w:type="paragraph" w:styleId="Heading3">
    <w:name w:val="heading 3"/>
    <w:basedOn w:val="Normal"/>
    <w:next w:val="Normal"/>
    <w:link w:val="Heading3Char"/>
    <w:unhideWhenUsed/>
    <w:qFormat/>
    <w:rsid w:val="003B09E1"/>
    <w:pPr>
      <w:outlineLvl w:val="2"/>
    </w:pPr>
    <w:rPr>
      <w:rFonts w:asciiTheme="minorHAnsi" w:hAnsiTheme="minorHAnsi"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09E1"/>
    <w:rPr>
      <w:rFonts w:asciiTheme="minorHAnsi" w:eastAsiaTheme="majorEastAsia" w:hAnsiTheme="min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B09E1"/>
    <w:rPr>
      <w:rFonts w:asciiTheme="minorHAnsi" w:hAnsiTheme="minorHAnsi" w:cstheme="minorHAnsi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B09E1"/>
    <w:rPr>
      <w:rFonts w:asciiTheme="minorHAnsi" w:hAnsiTheme="minorHAnsi" w:cstheme="minorHAnsi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3B09E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B09E1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B09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B09E1"/>
    <w:p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37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C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7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C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73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Toutges, Sherry Y@DOT</dc:creator>
  <cp:keywords/>
  <dc:description/>
  <cp:lastModifiedBy>Toutges, Sherry Y@DOT</cp:lastModifiedBy>
  <cp:revision>13</cp:revision>
  <dcterms:created xsi:type="dcterms:W3CDTF">2023-02-03T21:42:00Z</dcterms:created>
  <dcterms:modified xsi:type="dcterms:W3CDTF">2023-02-03T21:51:00Z</dcterms:modified>
</cp:coreProperties>
</file>